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3E" w:rsidRDefault="00182AB3" w:rsidP="008A343E">
      <w:pPr>
        <w:tabs>
          <w:tab w:val="left" w:pos="2250"/>
        </w:tabs>
        <w:spacing w:after="0" w:line="240" w:lineRule="auto"/>
        <w:jc w:val="center"/>
        <w:rPr>
          <w:rFonts w:ascii="Arial" w:eastAsia="Times New Roman" w:hAnsi="Arial" w:cs="Arial"/>
          <w:color w:val="00008B"/>
          <w:sz w:val="24"/>
          <w:szCs w:val="24"/>
        </w:rPr>
      </w:pPr>
      <w:bookmarkStart w:id="0" w:name="OLE_LINK1"/>
      <w:r w:rsidRPr="008A343E">
        <w:rPr>
          <w:rFonts w:ascii="Arial" w:eastAsia="Times New Roman" w:hAnsi="Arial" w:cs="Arial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6315075" cy="8162925"/>
            <wp:effectExtent l="0" t="0" r="9525" b="0"/>
            <wp:wrapNone/>
            <wp:docPr id="4" name="Picture 3" descr="C:\Documents and Settings\eofp.FORBC8PSGG1\Local Settings\Temporary Internet Files\Content.IE5\C9DJTC80\MC900020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ofp.FORBC8PSGG1\Local Settings\Temporary Internet Files\Content.IE5\C9DJTC80\MC900020622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343E">
        <w:rPr>
          <w:rFonts w:ascii="Arial" w:eastAsia="Times New Roman" w:hAnsi="Arial" w:cs="Arial"/>
          <w:b/>
          <w:bCs/>
          <w:sz w:val="44"/>
          <w:szCs w:val="44"/>
        </w:rPr>
        <w:t>S</w:t>
      </w:r>
      <w:r w:rsidRPr="00182AB3">
        <w:rPr>
          <w:rFonts w:ascii="Arial" w:eastAsia="Times New Roman" w:hAnsi="Arial" w:cs="Arial"/>
          <w:b/>
          <w:bCs/>
          <w:sz w:val="44"/>
          <w:szCs w:val="44"/>
        </w:rPr>
        <w:t>cholarships for Minority Women</w:t>
      </w:r>
      <w:r w:rsidRPr="00182AB3">
        <w:rPr>
          <w:rFonts w:ascii="Arial" w:eastAsia="Times New Roman" w:hAnsi="Arial" w:cs="Arial"/>
          <w:color w:val="0000FF"/>
          <w:sz w:val="27"/>
          <w:szCs w:val="27"/>
          <w:u w:val="single"/>
        </w:rPr>
        <w:br/>
      </w:r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6" w:tgtFrame="_blank" w:tooltip="http://www.beanactuary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Actuary Scholarships for Minority Students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7" w:tgtFrame="_blank" w:tooltip="http://www.cnetweb.org/american_chemical_society_scholarships.htm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American Chemical Society Scholarships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8" w:tgtFrame="_blank" w:tooltip="http://www.agiweb.org/mpp/index.html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 xml:space="preserve">American Geological Institute Minority </w:t>
        </w:r>
        <w:proofErr w:type="spellStart"/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Geoscience</w:t>
        </w:r>
        <w:proofErr w:type="spellEnd"/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 xml:space="preserve"> Student Scholarship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9" w:tgtFrame="_blank" w:tooltip="http://www.aicpa.org/members/div/career/mini/smas.htm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American Institute of Certified Public Accountants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10" w:tgtFrame="_blank" w:tooltip="http://www.apsanet.org/content_11666.cfm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American Political Science Association Minority scholarship list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11" w:tgtFrame="_blank" w:tooltip="http://kff.org/about/jordanscholars.cfm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Barbara Jordan Health Policy Scholars Program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12" w:tgtFrame="_blank" w:tooltip="https://www.coca-colascholars.org/cokeWeb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Coca-Cola Scholars Foundation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w:tgtFrame="_blank" w:tooltip="http://www.atlcf.org                     /GrantsScholarships/Scholarships.aspx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The Community Foundation for Greater Atlanta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13" w:tgtFrame="_blank" w:tooltip="http://www.nacme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Engineering for Minorities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14" w:tgtFrame="_blank" w:tooltip="http://www.gmsp.org/(bfnb4u55ixjaak3qoius3wqg)/default.aspx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Gates Millennium Scholars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15" w:tgtFrame="_blank" w:tooltip="http://www.iefa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International Education Financial Aid</w:t>
        </w:r>
        <w:r w:rsidRPr="008A343E">
          <w:rPr>
            <w:rFonts w:ascii="Arial" w:eastAsia="Times New Roman" w:hAnsi="Arial" w:cs="Arial"/>
            <w:color w:val="00008B"/>
            <w:sz w:val="24"/>
            <w:szCs w:val="24"/>
          </w:rPr>
          <w:t> 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16" w:tgtFrame="_blank" w:tooltip="http://www.jackierobinson.org/apply/faq.php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The Jackie Robinson Foundation</w:t>
        </w:r>
      </w:hyperlink>
      <w:r w:rsidRPr="008A343E">
        <w:rPr>
          <w:rFonts w:ascii="Arial" w:eastAsia="Times New Roman" w:hAnsi="Arial" w:cs="Arial"/>
          <w:sz w:val="24"/>
          <w:szCs w:val="24"/>
        </w:rPr>
        <w:t> (high school seniors only)</w:t>
      </w:r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17" w:tgtFrame="_blank" w:tooltip="http://www.jackkentcookefoundation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Jack Kent Cook Foundation Graduate Scholars Program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18" w:tgtFrame="_blank" w:tooltip="http://www.aicpa.org/members/div/career/mini/jlcs.htm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John L. Carey Accounting Scholarship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19" w:tgtFrame="_blank" w:tooltip="http://kff.org/mediafellows/mediainternships.cfm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Kaiser Media Internships in Health Reporting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20" w:tgtFrame="_blank" w:tooltip="http://www.leaguefoundation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LGBT Scholarships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21" w:tgtFrame="_blank" w:tooltip="http://www.microsoft.com/college/ss_reqs.mspx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Microsoft Scholarships</w:t>
        </w:r>
      </w:hyperlink>
      <w:r w:rsidRPr="008A343E">
        <w:rPr>
          <w:rFonts w:ascii="Arial" w:eastAsia="Times New Roman" w:hAnsi="Arial" w:cs="Arial"/>
          <w:sz w:val="24"/>
          <w:szCs w:val="24"/>
        </w:rPr>
        <w:t> (for computer related degrees)</w:t>
      </w:r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22" w:tgtFrame="_blank" w:tooltip="http://www.udall.gov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Morris K. Udall Undergraduate Scholarship</w:t>
        </w:r>
      </w:hyperlink>
      <w:r w:rsidRPr="008A343E">
        <w:rPr>
          <w:rFonts w:ascii="Arial" w:eastAsia="Times New Roman" w:hAnsi="Arial" w:cs="Arial"/>
          <w:sz w:val="24"/>
          <w:szCs w:val="24"/>
        </w:rPr>
        <w:t> (for environmental studies)</w:t>
      </w:r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23" w:tgtFrame="_blank" w:tooltip="http://studentaid.ed.gov/PORTALSWebApp/students/english/NewPrograms.jsp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National Science and Mathematics Access to Retain Talent Grant (SMART Grant)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24" w:tgtFrame="_blank" w:tooltip="http://www.naspa.org/programs/nufp/default.cfm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Student Affairs Administrators in Higher Education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25" w:tgtFrame="_blank" w:tooltip="http://www.financialaid4you.com/index.php/home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Students of Color Scholarship</w:t>
        </w:r>
      </w:hyperlink>
    </w:p>
    <w:p w:rsid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26" w:tgtFrame="_blank" w:tooltip="http://www.thesalliemaefund.org/smfnew/scholarship/Unmet_need.html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Unmet Need Scholarship</w:t>
        </w:r>
      </w:hyperlink>
    </w:p>
    <w:p w:rsidR="00182AB3" w:rsidRPr="008A343E" w:rsidRDefault="00182AB3" w:rsidP="008A343E">
      <w:pPr>
        <w:pStyle w:val="ListParagraph"/>
        <w:numPr>
          <w:ilvl w:val="0"/>
          <w:numId w:val="1"/>
        </w:numPr>
        <w:tabs>
          <w:tab w:val="left" w:pos="2250"/>
        </w:tabs>
        <w:spacing w:after="0"/>
        <w:ind w:right="-270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27" w:tgtFrame="_blank" w:tooltip="http://www.usafunds.org/planning/access_to_education_scholarship/index.html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USA Funds</w:t>
        </w:r>
      </w:hyperlink>
      <w:r w:rsidRPr="008A343E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182AB3" w:rsidRPr="00182AB3" w:rsidRDefault="00182AB3" w:rsidP="00182AB3">
      <w:pPr>
        <w:tabs>
          <w:tab w:val="left" w:pos="2250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82AB3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182AB3" w:rsidRDefault="00182AB3" w:rsidP="0018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2AB3" w:rsidRDefault="00182AB3" w:rsidP="0018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43E" w:rsidRDefault="008A343E" w:rsidP="008A343E">
      <w:pPr>
        <w:pStyle w:val="ListParagraph"/>
        <w:spacing w:after="0" w:line="240" w:lineRule="auto"/>
        <w:ind w:left="2880"/>
        <w:rPr>
          <w:rFonts w:ascii="Arial" w:eastAsia="Times New Roman" w:hAnsi="Arial" w:cs="Arial"/>
          <w:b/>
          <w:bCs/>
          <w:sz w:val="24"/>
          <w:szCs w:val="24"/>
        </w:rPr>
      </w:pPr>
    </w:p>
    <w:p w:rsidR="008A343E" w:rsidRDefault="008A343E" w:rsidP="008A343E">
      <w:pPr>
        <w:pStyle w:val="ListParagraph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44"/>
          <w:szCs w:val="44"/>
        </w:rPr>
      </w:pPr>
    </w:p>
    <w:p w:rsidR="008A343E" w:rsidRDefault="008A343E" w:rsidP="008A343E">
      <w:pPr>
        <w:pStyle w:val="ListParagraph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8A343E">
        <w:rPr>
          <w:rFonts w:ascii="Arial" w:eastAsia="Times New Roman" w:hAnsi="Arial" w:cs="Arial"/>
          <w:b/>
          <w:bCs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-168910</wp:posOffset>
            </wp:positionV>
            <wp:extent cx="6315075" cy="8162925"/>
            <wp:effectExtent l="0" t="0" r="9525" b="0"/>
            <wp:wrapNone/>
            <wp:docPr id="7" name="Picture 3" descr="C:\Documents and Settings\eofp.FORBC8PSGG1\Local Settings\Temporary Internet Files\Content.IE5\C9DJTC80\MC900020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ofp.FORBC8PSGG1\Local Settings\Temporary Internet Files\Content.IE5\C9DJTC80\MC900020622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43E" w:rsidRDefault="008A343E" w:rsidP="008A343E">
      <w:pPr>
        <w:pStyle w:val="ListParagraph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>
        <w:rPr>
          <w:rFonts w:ascii="Arial" w:eastAsia="Times New Roman" w:hAnsi="Arial" w:cs="Arial"/>
          <w:b/>
          <w:bCs/>
          <w:sz w:val="44"/>
          <w:szCs w:val="44"/>
        </w:rPr>
        <w:t xml:space="preserve">        </w:t>
      </w:r>
      <w:r w:rsidR="00182AB3" w:rsidRPr="008A343E">
        <w:rPr>
          <w:rFonts w:ascii="Arial" w:eastAsia="Times New Roman" w:hAnsi="Arial" w:cs="Arial"/>
          <w:b/>
          <w:bCs/>
          <w:sz w:val="44"/>
          <w:szCs w:val="44"/>
        </w:rPr>
        <w:t>Scholarships for African -</w:t>
      </w:r>
      <w:r w:rsidRPr="008A343E">
        <w:rPr>
          <w:rFonts w:ascii="Arial" w:eastAsia="Times New Roman" w:hAnsi="Arial" w:cs="Arial"/>
          <w:b/>
          <w:bCs/>
          <w:sz w:val="44"/>
          <w:szCs w:val="44"/>
        </w:rPr>
        <w:t xml:space="preserve"> </w:t>
      </w:r>
      <w:r w:rsidR="00182AB3" w:rsidRPr="008A343E">
        <w:rPr>
          <w:rFonts w:ascii="Arial" w:eastAsia="Times New Roman" w:hAnsi="Arial" w:cs="Arial"/>
          <w:b/>
          <w:bCs/>
          <w:sz w:val="44"/>
          <w:szCs w:val="44"/>
        </w:rPr>
        <w:t>American Women</w:t>
      </w:r>
    </w:p>
    <w:p w:rsidR="008A343E" w:rsidRPr="008A343E" w:rsidRDefault="008A343E" w:rsidP="008A343E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" w:tgtFrame="_blank" w:tooltip="http://www.naacpldf.org/content.aspx?article=35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Herbert Lehman Education Fund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9" w:tgtFrame="_blank" w:tooltip="http://www.jackierobinson.org/apply/faq.php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The Jackie Robinson Foundation</w:t>
        </w:r>
      </w:hyperlink>
      <w:r w:rsidRPr="008A343E">
        <w:rPr>
          <w:rFonts w:ascii="Arial" w:eastAsia="Times New Roman" w:hAnsi="Arial" w:cs="Arial"/>
          <w:sz w:val="24"/>
          <w:szCs w:val="24"/>
        </w:rPr>
        <w:t> (high school seniors only)</w:t>
      </w:r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" w:tgtFrame="_blank" w:tooltip="http://www.ronbrown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Ron Brown Scholarship</w:t>
        </w:r>
      </w:hyperlink>
      <w:r w:rsidRPr="008A343E">
        <w:rPr>
          <w:rFonts w:ascii="Arial" w:eastAsia="Times New Roman" w:hAnsi="Arial" w:cs="Arial"/>
          <w:sz w:val="24"/>
          <w:szCs w:val="24"/>
        </w:rPr>
        <w:t> (high school seniors)</w:t>
      </w:r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1" w:tgtFrame="_blank" w:tooltip="http://www.blackexcel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Black Excel Scholarship Gateways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2" w:tgtFrame="_blank" w:tooltip="http://www.cbcfinc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Congressional Black Caucus Foundation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3" w:tgtFrame="_blank" w:tooltip="http://www.uncf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Dr. James M. Rosin Scholarship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4" w:tgtFrame="_blank" w:tooltip="http://www.uncf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Fisk Premedical Summer Institute / Minority Medical Education Program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5" w:tgtFrame="_blank" w:tooltip="http://www.uncf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 xml:space="preserve">General Mills Technology Scholars </w:t>
        </w:r>
        <w:proofErr w:type="spellStart"/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Award</w:t>
        </w:r>
      </w:hyperlink>
      <w:proofErr w:type="spellEnd"/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6" w:tgtFrame="_blank" w:tooltip="http://www.uncf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Law School: MCCA Lloyd M. Johnson, Jr. Scholarship Program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w:tgtFrame="_blank" w:tooltip="http://w                     ww.naacpldf.org/content.aspx?article=44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NAACP Earl Warren Shearman and Sterling Law School Scholarship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43E">
        <w:rPr>
          <w:rFonts w:ascii="Arial" w:eastAsia="Times New Roman" w:hAnsi="Arial" w:cs="Arial"/>
          <w:color w:val="00008B"/>
          <w:sz w:val="24"/>
          <w:szCs w:val="24"/>
        </w:rPr>
        <w:fldChar w:fldCharType="begin"/>
      </w:r>
      <w:r w:rsidRPr="008A343E">
        <w:rPr>
          <w:rFonts w:ascii="Arial" w:eastAsia="Times New Roman" w:hAnsi="Arial" w:cs="Arial"/>
          <w:color w:val="00008B"/>
          <w:sz w:val="24"/>
          <w:szCs w:val="24"/>
        </w:rPr>
        <w:instrText xml:space="preserve"> HYPERLINK "http://www.naacp.org/advocacy/education" \o "http://www.naacp.org/advocacy/education" \t "_blank" </w:instrText>
      </w:r>
      <w:r w:rsidRPr="008A343E">
        <w:rPr>
          <w:rFonts w:ascii="Arial" w:eastAsia="Times New Roman" w:hAnsi="Arial" w:cs="Arial"/>
          <w:color w:val="00008B"/>
          <w:sz w:val="24"/>
          <w:szCs w:val="24"/>
        </w:rPr>
        <w:fldChar w:fldCharType="separate"/>
      </w:r>
      <w:r w:rsidRPr="008A343E">
        <w:rPr>
          <w:rFonts w:ascii="Arial" w:eastAsia="Times New Roman" w:hAnsi="Arial" w:cs="Arial"/>
          <w:color w:val="00008B"/>
          <w:sz w:val="24"/>
          <w:szCs w:val="24"/>
          <w:u w:val="single"/>
        </w:rPr>
        <w:t>NAACP Scholarships: Ea</w:t>
      </w:r>
      <w:r w:rsidR="008A343E">
        <w:rPr>
          <w:rFonts w:ascii="Arial" w:eastAsia="Times New Roman" w:hAnsi="Arial" w:cs="Arial"/>
          <w:color w:val="00008B"/>
          <w:sz w:val="24"/>
          <w:szCs w:val="24"/>
          <w:u w:val="single"/>
        </w:rPr>
        <w:t>rl G. Graves Scholarship, Agnes</w:t>
      </w:r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43E">
        <w:rPr>
          <w:rFonts w:ascii="Arial" w:eastAsia="Times New Roman" w:hAnsi="Arial" w:cs="Arial"/>
          <w:color w:val="00008B"/>
          <w:sz w:val="24"/>
          <w:szCs w:val="24"/>
          <w:u w:val="single"/>
        </w:rPr>
        <w:t>Jones Scholarship, Lillian and</w:t>
      </w:r>
      <w:r w:rsidR="008A343E">
        <w:rPr>
          <w:rFonts w:ascii="Arial" w:eastAsia="Times New Roman" w:hAnsi="Arial" w:cs="Arial"/>
          <w:color w:val="00008B"/>
          <w:sz w:val="24"/>
          <w:szCs w:val="24"/>
          <w:u w:val="single"/>
        </w:rPr>
        <w:t xml:space="preserve"> Samuel Sutton Scholarship, Roy</w:t>
      </w:r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43E">
        <w:rPr>
          <w:rFonts w:ascii="Arial" w:eastAsia="Times New Roman" w:hAnsi="Arial" w:cs="Arial"/>
          <w:color w:val="00008B"/>
          <w:sz w:val="24"/>
          <w:szCs w:val="24"/>
          <w:u w:val="single"/>
        </w:rPr>
        <w:t xml:space="preserve">Wilkins Scholarship, and the Hubertus W.V. Williams </w:t>
      </w:r>
      <w:proofErr w:type="spellStart"/>
      <w:r w:rsidRPr="008A343E">
        <w:rPr>
          <w:rFonts w:ascii="Arial" w:eastAsia="Times New Roman" w:hAnsi="Arial" w:cs="Arial"/>
          <w:color w:val="00008B"/>
          <w:sz w:val="24"/>
          <w:szCs w:val="24"/>
          <w:u w:val="single"/>
        </w:rPr>
        <w:t>Scholarship</w:t>
      </w:r>
      <w:r w:rsidRPr="008A343E">
        <w:rPr>
          <w:rFonts w:ascii="Arial" w:eastAsia="Times New Roman" w:hAnsi="Arial" w:cs="Arial"/>
          <w:color w:val="00008B"/>
          <w:sz w:val="24"/>
          <w:szCs w:val="24"/>
        </w:rPr>
        <w:fldChar w:fldCharType="end"/>
      </w:r>
      <w:proofErr w:type="spellEnd"/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7" w:tgtFrame="_blank" w:tooltip="http://www.nabj.org/programs/scholarships/index.php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National Association of Black Journalists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" w:tgtFrame="_blank" w:tooltip="http://www.blackpolice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National Black Police Association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9" w:tgtFrame="_blank" w:tooltip="http://national.nsbe.org/Programs/Scholarships/tabid/84/Default.aspx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National Society of Black Engineers Scholarship List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0" w:tgtFrame="_blank" w:tooltip="http://www.thesalliemaefund.org/smfnew/scholarship/american_dream.html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Sallie Mae Fund American Dream Scholarship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" w:tgtFrame="_blank" w:tooltip="http://www.uncf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 xml:space="preserve">Siemens Teacher Education Scholarship </w:t>
        </w:r>
        <w:proofErr w:type="spellStart"/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Program</w:t>
        </w:r>
      </w:hyperlink>
      <w:proofErr w:type="spellEnd"/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2" w:tgtFrame="_blank" w:tooltip="http://www.uncf.org/" w:history="1">
        <w:proofErr w:type="spellStart"/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Spieler</w:t>
        </w:r>
        <w:proofErr w:type="spellEnd"/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, Rhea and Louis Scholarship Program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" w:tgtFrame="_blank" w:tooltip="http://www.uncf.org/Merck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UNCF Merck Science Initiative</w:t>
        </w:r>
      </w:hyperlink>
      <w:r w:rsidRPr="008A343E">
        <w:rPr>
          <w:rFonts w:ascii="Arial" w:eastAsia="Times New Roman" w:hAnsi="Arial" w:cs="Arial"/>
          <w:sz w:val="24"/>
          <w:szCs w:val="24"/>
        </w:rPr>
        <w:t> </w:t>
      </w:r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4" w:tgtFrame="_blank" w:tooltip="http://www.uncf.org/forstudents/scholarship.asp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United Negro College Fund</w:t>
        </w:r>
      </w:hyperlink>
      <w:r w:rsidRPr="008A343E">
        <w:rPr>
          <w:rFonts w:ascii="Times New Roman" w:eastAsia="Times New Roman" w:hAnsi="Times New Roman" w:cs="Times New Roman"/>
          <w:sz w:val="27"/>
        </w:rPr>
        <w:t> </w:t>
      </w:r>
      <w:r w:rsidRPr="008A343E">
        <w:rPr>
          <w:rFonts w:ascii="Times New Roman" w:eastAsia="Times New Roman" w:hAnsi="Times New Roman" w:cs="Times New Roman"/>
          <w:sz w:val="24"/>
          <w:szCs w:val="24"/>
        </w:rPr>
        <w:br/>
      </w:r>
      <w:r w:rsidRPr="008A34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8A343E" w:rsidRDefault="008A343E" w:rsidP="0018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43E" w:rsidRDefault="008A343E" w:rsidP="0018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43E" w:rsidRDefault="008A343E" w:rsidP="0018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43E" w:rsidRDefault="008A343E" w:rsidP="0018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43E" w:rsidRDefault="008A343E" w:rsidP="0018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43E" w:rsidRDefault="008A343E" w:rsidP="0018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6315075" cy="8162925"/>
            <wp:effectExtent l="0" t="0" r="9525" b="0"/>
            <wp:wrapNone/>
            <wp:docPr id="8" name="Picture 3" descr="C:\Documents and Settings\eofp.FORBC8PSGG1\Local Settings\Temporary Internet Files\Content.IE5\C9DJTC80\MC9000206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eofp.FORBC8PSGG1\Local Settings\Temporary Internet Files\Content.IE5\C9DJTC80\MC900020622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43E" w:rsidRDefault="008A343E" w:rsidP="008A34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</w:rPr>
      </w:pPr>
    </w:p>
    <w:p w:rsidR="008A343E" w:rsidRPr="008A343E" w:rsidRDefault="00182AB3" w:rsidP="008A3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43E">
        <w:rPr>
          <w:rFonts w:ascii="Arial" w:eastAsia="Times New Roman" w:hAnsi="Arial" w:cs="Arial"/>
          <w:b/>
          <w:bCs/>
          <w:sz w:val="44"/>
          <w:szCs w:val="44"/>
        </w:rPr>
        <w:t>Scholarships for Latina Women</w:t>
      </w:r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45" w:tgtFrame="_blank" w:tooltip="http://www.hsf.net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Hispanic Scholarship Fund</w:t>
        </w:r>
      </w:hyperlink>
      <w:r w:rsidRPr="008A343E">
        <w:rPr>
          <w:rFonts w:ascii="Arial" w:eastAsia="Times New Roman" w:hAnsi="Arial" w:cs="Arial"/>
          <w:sz w:val="24"/>
          <w:szCs w:val="24"/>
        </w:rPr>
        <w:t> (also for college students)</w:t>
      </w:r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46" w:tgtFrame="_blank" w:tooltip="http://www.adelantefund.org/adelante/Default_EN.asp" w:history="1">
        <w:proofErr w:type="spellStart"/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Adelante</w:t>
        </w:r>
        <w:proofErr w:type="spellEnd"/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 xml:space="preserve"> US Education Leadership Fund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47" w:tgtFrame="_blank" w:tooltip="http://www.chci.org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Congressional Hispanic Caucus Institute</w:t>
        </w:r>
      </w:hyperlink>
      <w:r w:rsidRPr="008A343E">
        <w:rPr>
          <w:rFonts w:ascii="Arial" w:eastAsia="Times New Roman" w:hAnsi="Arial" w:cs="Arial"/>
          <w:sz w:val="24"/>
          <w:szCs w:val="24"/>
        </w:rPr>
        <w:t> (Congressional Internship)</w:t>
      </w:r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8B"/>
          <w:sz w:val="24"/>
          <w:szCs w:val="24"/>
        </w:rPr>
      </w:pPr>
      <w:hyperlink r:id="rId48" w:tgtFrame="_blank" w:tooltip="http://www.thesalliemaefund.org/smfnew/scholarship/first_family.html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 xml:space="preserve">First in My Family Scholarship </w:t>
        </w:r>
        <w:proofErr w:type="spellStart"/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Program</w:t>
        </w:r>
      </w:hyperlink>
      <w:proofErr w:type="spellEnd"/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49" w:tgtFrame="_blank" w:tooltip="http://www.hace-usa..org/college.htm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Hispanic Alliance for Career Enhancement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50" w:tgtFrame="_blank" w:tooltip="http://www..hacu.net/hacu/Default_EN.asp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Hispanic Association of Colleges and U</w:t>
        </w:r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niversities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51" w:tgtFrame="_blank" w:tooltip="http://www.hnip.net/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Hispanic Internship Program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hyperlink r:id="rId52" w:tgtFrame="_blank" w:tooltip="http://foundation.launidadlatina.org/Apply.htm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 xml:space="preserve">La </w:t>
        </w:r>
        <w:proofErr w:type="spellStart"/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Unidad</w:t>
        </w:r>
        <w:proofErr w:type="spellEnd"/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 xml:space="preserve"> Latina Foundation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r w:rsidRPr="008A343E">
        <w:rPr>
          <w:rFonts w:ascii="Arial" w:eastAsia="Times New Roman" w:hAnsi="Arial" w:cs="Arial"/>
          <w:sz w:val="24"/>
          <w:szCs w:val="24"/>
        </w:rPr>
        <w:t>Mexican American Legal Defense and Education Fund</w:t>
      </w:r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53" w:tgtFrame="_blank" w:tooltip="http://www.nahj.org/home/home.shtml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National Association of Hispanic Journalists</w:t>
        </w:r>
      </w:hyperlink>
    </w:p>
    <w:p w:rsidR="008A343E" w:rsidRPr="008A343E" w:rsidRDefault="00182AB3" w:rsidP="008A34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FF"/>
          <w:sz w:val="27"/>
          <w:szCs w:val="27"/>
          <w:u w:val="single"/>
        </w:rPr>
      </w:pPr>
      <w:hyperlink r:id="rId54" w:tgtFrame="_blank" w:tooltip="http://www.salef.org/salef/fulfilling.html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Salvadoran American Leadership and Education Fund</w:t>
        </w:r>
      </w:hyperlink>
    </w:p>
    <w:p w:rsidR="00182AB3" w:rsidRPr="008A343E" w:rsidRDefault="00182AB3" w:rsidP="008A343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hyperlink r:id="rId55" w:tgtFrame="_blank" w:tooltip="http://www.statefarm.com/about/part_spos/grants/hispanic.asp" w:history="1">
        <w:r w:rsidRPr="008A343E">
          <w:rPr>
            <w:rFonts w:ascii="Arial" w:eastAsia="Times New Roman" w:hAnsi="Arial" w:cs="Arial"/>
            <w:color w:val="00008B"/>
            <w:sz w:val="24"/>
            <w:szCs w:val="24"/>
            <w:u w:val="single"/>
          </w:rPr>
          <w:t>State Farm Hispanic Scholarship Fund</w:t>
        </w:r>
      </w:hyperlink>
    </w:p>
    <w:bookmarkEnd w:id="0"/>
    <w:p w:rsidR="00DB1888" w:rsidRDefault="00DB1888" w:rsidP="00182AB3">
      <w:pPr>
        <w:jc w:val="center"/>
      </w:pPr>
    </w:p>
    <w:sectPr w:rsidR="00DB1888" w:rsidSect="008A343E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10A6"/>
    <w:multiLevelType w:val="hybridMultilevel"/>
    <w:tmpl w:val="F806C7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2AB3"/>
    <w:rsid w:val="00182AB3"/>
    <w:rsid w:val="008A343E"/>
    <w:rsid w:val="00CC0EA7"/>
    <w:rsid w:val="00DB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182AB3"/>
  </w:style>
  <w:style w:type="character" w:styleId="Hyperlink">
    <w:name w:val="Hyperlink"/>
    <w:basedOn w:val="DefaultParagraphFont"/>
    <w:uiPriority w:val="99"/>
    <w:semiHidden/>
    <w:unhideWhenUsed/>
    <w:rsid w:val="00182A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82AB3"/>
  </w:style>
  <w:style w:type="character" w:customStyle="1" w:styleId="object-hover">
    <w:name w:val="object-hover"/>
    <w:basedOn w:val="DefaultParagraphFont"/>
    <w:rsid w:val="00182AB3"/>
  </w:style>
  <w:style w:type="paragraph" w:styleId="BalloonText">
    <w:name w:val="Balloon Text"/>
    <w:basedOn w:val="Normal"/>
    <w:link w:val="BalloonTextChar"/>
    <w:uiPriority w:val="99"/>
    <w:semiHidden/>
    <w:unhideWhenUsed/>
    <w:rsid w:val="0018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cme.org/" TargetMode="External"/><Relationship Id="rId18" Type="http://schemas.openxmlformats.org/officeDocument/2006/relationships/hyperlink" Target="http://www.aicpa.org/members/div/career/mini/jlcs.htm" TargetMode="External"/><Relationship Id="rId26" Type="http://schemas.openxmlformats.org/officeDocument/2006/relationships/hyperlink" Target="http://www.thesalliemaefund.org/smfnew/scholarship/Unmet_need.html" TargetMode="External"/><Relationship Id="rId39" Type="http://schemas.openxmlformats.org/officeDocument/2006/relationships/hyperlink" Target="http://national.nsbe.org/Programs/Scholarships/tabid/84/Default.aspx" TargetMode="External"/><Relationship Id="rId21" Type="http://schemas.openxmlformats.org/officeDocument/2006/relationships/hyperlink" Target="http://www.microsoft.com/college/ss_reqs.mspx" TargetMode="External"/><Relationship Id="rId34" Type="http://schemas.openxmlformats.org/officeDocument/2006/relationships/hyperlink" Target="http://www.uncf.org/" TargetMode="External"/><Relationship Id="rId42" Type="http://schemas.openxmlformats.org/officeDocument/2006/relationships/hyperlink" Target="http://www.uncf.org/" TargetMode="External"/><Relationship Id="rId47" Type="http://schemas.openxmlformats.org/officeDocument/2006/relationships/hyperlink" Target="http://www.chci.org/" TargetMode="External"/><Relationship Id="rId50" Type="http://schemas.openxmlformats.org/officeDocument/2006/relationships/hyperlink" Target="http://www..hacu.net/hacu/Default_EN.asp/" TargetMode="External"/><Relationship Id="rId55" Type="http://schemas.openxmlformats.org/officeDocument/2006/relationships/hyperlink" Target="http://www.statefarm.com/about/part_spos/grants/hispanic.asp" TargetMode="External"/><Relationship Id="rId7" Type="http://schemas.openxmlformats.org/officeDocument/2006/relationships/hyperlink" Target="http://www.cnetweb.org/american_chemical_society_scholarships.htm" TargetMode="External"/><Relationship Id="rId12" Type="http://schemas.openxmlformats.org/officeDocument/2006/relationships/hyperlink" Target="https://www.coca-colascholars.org/cokeWeb/" TargetMode="External"/><Relationship Id="rId17" Type="http://schemas.openxmlformats.org/officeDocument/2006/relationships/hyperlink" Target="http://www.jackkentcookefoundation.org/" TargetMode="External"/><Relationship Id="rId25" Type="http://schemas.openxmlformats.org/officeDocument/2006/relationships/hyperlink" Target="http://www.financialaid4you.com/index.php/home" TargetMode="External"/><Relationship Id="rId33" Type="http://schemas.openxmlformats.org/officeDocument/2006/relationships/hyperlink" Target="http://www.uncf.org/" TargetMode="External"/><Relationship Id="rId38" Type="http://schemas.openxmlformats.org/officeDocument/2006/relationships/hyperlink" Target="http://www.blackpolice.org/" TargetMode="External"/><Relationship Id="rId46" Type="http://schemas.openxmlformats.org/officeDocument/2006/relationships/hyperlink" Target="http://www.adelantefund.org/adelante/Default_EN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ackierobinson.org/apply/faq.php" TargetMode="External"/><Relationship Id="rId20" Type="http://schemas.openxmlformats.org/officeDocument/2006/relationships/hyperlink" Target="http://www.leaguefoundation.org/" TargetMode="External"/><Relationship Id="rId29" Type="http://schemas.openxmlformats.org/officeDocument/2006/relationships/hyperlink" Target="http://www.jackierobinson.org/apply/faq.php" TargetMode="External"/><Relationship Id="rId41" Type="http://schemas.openxmlformats.org/officeDocument/2006/relationships/hyperlink" Target="http://www.uncf.org/" TargetMode="External"/><Relationship Id="rId54" Type="http://schemas.openxmlformats.org/officeDocument/2006/relationships/hyperlink" Target="http://www.salef.org/salef/fulfilling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anactuary.org/" TargetMode="External"/><Relationship Id="rId11" Type="http://schemas.openxmlformats.org/officeDocument/2006/relationships/hyperlink" Target="http://kff.org/about/jordanscholars.cfm" TargetMode="External"/><Relationship Id="rId24" Type="http://schemas.openxmlformats.org/officeDocument/2006/relationships/hyperlink" Target="http://www.naspa.org/programs/nufp/default.cfm" TargetMode="External"/><Relationship Id="rId32" Type="http://schemas.openxmlformats.org/officeDocument/2006/relationships/hyperlink" Target="http://www.cbcfinc.org/" TargetMode="External"/><Relationship Id="rId37" Type="http://schemas.openxmlformats.org/officeDocument/2006/relationships/hyperlink" Target="http://www.nabj.org/programs/scholarships/index.php" TargetMode="External"/><Relationship Id="rId40" Type="http://schemas.openxmlformats.org/officeDocument/2006/relationships/hyperlink" Target="http://www.thesalliemaefund.org/smfnew/scholarship/american_dream.html" TargetMode="External"/><Relationship Id="rId45" Type="http://schemas.openxmlformats.org/officeDocument/2006/relationships/hyperlink" Target="http://www.hsf.net/" TargetMode="External"/><Relationship Id="rId53" Type="http://schemas.openxmlformats.org/officeDocument/2006/relationships/hyperlink" Target="http://www.nahj.org/home/home.shtm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iefa.org/" TargetMode="External"/><Relationship Id="rId23" Type="http://schemas.openxmlformats.org/officeDocument/2006/relationships/hyperlink" Target="http://studentaid.ed.gov/PORTALSWebApp/students/english/NewPrograms.jsp" TargetMode="External"/><Relationship Id="rId28" Type="http://schemas.openxmlformats.org/officeDocument/2006/relationships/hyperlink" Target="http://www.naacpldf.org/content.aspx?article=35" TargetMode="External"/><Relationship Id="rId36" Type="http://schemas.openxmlformats.org/officeDocument/2006/relationships/hyperlink" Target="http://www.uncf.org/" TargetMode="External"/><Relationship Id="rId49" Type="http://schemas.openxmlformats.org/officeDocument/2006/relationships/hyperlink" Target="http://www.hace-usa..org/college.ht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apsanet.org/content_11666.cfm" TargetMode="External"/><Relationship Id="rId19" Type="http://schemas.openxmlformats.org/officeDocument/2006/relationships/hyperlink" Target="http://kff.org/mediafellows/mediainternships.cfm" TargetMode="External"/><Relationship Id="rId31" Type="http://schemas.openxmlformats.org/officeDocument/2006/relationships/hyperlink" Target="http://www.blackexcel.org/" TargetMode="External"/><Relationship Id="rId44" Type="http://schemas.openxmlformats.org/officeDocument/2006/relationships/hyperlink" Target="http://www.uncf.org/forstudents/scholarship.asp" TargetMode="External"/><Relationship Id="rId52" Type="http://schemas.openxmlformats.org/officeDocument/2006/relationships/hyperlink" Target="http://foundation.launidadlatina.org/Appl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cpa.org/members/div/career/mini/smas.htm" TargetMode="External"/><Relationship Id="rId14" Type="http://schemas.openxmlformats.org/officeDocument/2006/relationships/hyperlink" Target="http://www.gmsp.org/%28bfnb4u55ixjaak3qoius3wqg%29/default.aspx" TargetMode="External"/><Relationship Id="rId22" Type="http://schemas.openxmlformats.org/officeDocument/2006/relationships/hyperlink" Target="http://www.udall.gov/" TargetMode="External"/><Relationship Id="rId27" Type="http://schemas.openxmlformats.org/officeDocument/2006/relationships/hyperlink" Target="http://www.usafunds.org/planning/access_to_education_scholarship/index.html" TargetMode="External"/><Relationship Id="rId30" Type="http://schemas.openxmlformats.org/officeDocument/2006/relationships/hyperlink" Target="http://www.ronbrown.org/" TargetMode="External"/><Relationship Id="rId35" Type="http://schemas.openxmlformats.org/officeDocument/2006/relationships/hyperlink" Target="http://www.uncf.org/" TargetMode="External"/><Relationship Id="rId43" Type="http://schemas.openxmlformats.org/officeDocument/2006/relationships/hyperlink" Target="http://www.uncf.org/Merck/" TargetMode="External"/><Relationship Id="rId48" Type="http://schemas.openxmlformats.org/officeDocument/2006/relationships/hyperlink" Target="http://www.thesalliemaefund.org/smfnew/scholarship/first_family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agiweb.org/mpp/index.html" TargetMode="External"/><Relationship Id="rId51" Type="http://schemas.openxmlformats.org/officeDocument/2006/relationships/hyperlink" Target="http://www.hnip.ne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2011-04-05T13:33:00Z</dcterms:created>
  <dcterms:modified xsi:type="dcterms:W3CDTF">2011-04-05T14:01:00Z</dcterms:modified>
</cp:coreProperties>
</file>